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3832" w14:textId="77777777" w:rsidR="003F32DE" w:rsidRDefault="003F32DE" w:rsidP="003F32DE">
      <w:pPr>
        <w:autoSpaceDE w:val="0"/>
        <w:autoSpaceDN w:val="0"/>
        <w:adjustRightInd w:val="0"/>
        <w:spacing w:after="0" w:line="240" w:lineRule="auto"/>
      </w:pPr>
      <w:r>
        <w:t xml:space="preserve">Wonderful video. Perhaps you can do a video explaining what the Nichiren perspective is on ego or no self. I don't totally get it. Is the aim to fully dissolve the personal self? Is it an illusion we have an ego? Are we to upgrade the self or see it as non-existent? I've never fully understood this topic. </w:t>
      </w:r>
    </w:p>
    <w:p w14:paraId="634BB638" w14:textId="77777777" w:rsidR="003F32DE" w:rsidRDefault="003F32DE" w:rsidP="003F32DE">
      <w:pPr>
        <w:autoSpaceDE w:val="0"/>
        <w:autoSpaceDN w:val="0"/>
        <w:adjustRightInd w:val="0"/>
        <w:spacing w:after="0" w:line="240" w:lineRule="auto"/>
      </w:pPr>
    </w:p>
    <w:p w14:paraId="6A9A7D4C" w14:textId="77777777" w:rsidR="003F32DE" w:rsidRDefault="003F32DE" w:rsidP="003F32DE">
      <w:pPr>
        <w:autoSpaceDE w:val="0"/>
        <w:autoSpaceDN w:val="0"/>
        <w:adjustRightInd w:val="0"/>
        <w:spacing w:after="0" w:line="240" w:lineRule="auto"/>
      </w:pPr>
      <w:r>
        <w:t>This is an interesting question and illustrates the confusion that can develop when we have heard the ideas of another form of Buddhism and don</w:t>
      </w:r>
      <w:r>
        <w:rPr>
          <w:rFonts w:eastAsia="Times New Roman"/>
        </w:rPr>
        <w:t xml:space="preserve">’t know how they equate to our own practice.  Your question is relating to the </w:t>
      </w:r>
      <w:proofErr w:type="spellStart"/>
      <w:r>
        <w:rPr>
          <w:rFonts w:eastAsia="Times New Roman"/>
        </w:rPr>
        <w:t>theraveda</w:t>
      </w:r>
      <w:proofErr w:type="spellEnd"/>
      <w:r>
        <w:rPr>
          <w:rFonts w:eastAsia="Times New Roman"/>
        </w:rPr>
        <w:t xml:space="preserve"> or </w:t>
      </w:r>
      <w:r>
        <w:rPr>
          <w:rFonts w:eastAsia="Times New Roman"/>
        </w:rPr>
        <w:br/>
      </w:r>
      <w:proofErr w:type="spellStart"/>
      <w:r>
        <w:rPr>
          <w:rFonts w:eastAsia="Times New Roman"/>
        </w:rPr>
        <w:t>Tibetian</w:t>
      </w:r>
      <w:proofErr w:type="spellEnd"/>
      <w:r>
        <w:rPr>
          <w:rFonts w:eastAsia="Times New Roman"/>
        </w:rPr>
        <w:t xml:space="preserve"> form of Buddhism. </w:t>
      </w:r>
    </w:p>
    <w:p w14:paraId="43C5CF96" w14:textId="77777777" w:rsidR="003F32DE" w:rsidRDefault="003F32DE" w:rsidP="003F32DE">
      <w:pPr>
        <w:autoSpaceDE w:val="0"/>
        <w:autoSpaceDN w:val="0"/>
        <w:adjustRightInd w:val="0"/>
        <w:spacing w:after="0" w:line="240" w:lineRule="auto"/>
        <w:rPr>
          <w:b/>
          <w:sz w:val="28"/>
        </w:rPr>
      </w:pPr>
    </w:p>
    <w:p w14:paraId="16B97474" w14:textId="14E0252D" w:rsidR="003F32DE" w:rsidRDefault="003F32DE" w:rsidP="003F32DE">
      <w:pPr>
        <w:autoSpaceDE w:val="0"/>
        <w:autoSpaceDN w:val="0"/>
        <w:adjustRightInd w:val="0"/>
        <w:spacing w:after="0" w:line="240" w:lineRule="auto"/>
      </w:pPr>
      <w:r>
        <w:rPr>
          <w:b/>
          <w:sz w:val="28"/>
        </w:rPr>
        <w:t xml:space="preserve">Theravada Buddhism </w:t>
      </w:r>
      <w:r w:rsidR="00870CAB">
        <w:rPr>
          <w:b/>
          <w:sz w:val="28"/>
        </w:rPr>
        <w:t>–</w:t>
      </w:r>
      <w:r>
        <w:rPr>
          <w:b/>
          <w:sz w:val="28"/>
        </w:rPr>
        <w:t xml:space="preserve"> </w:t>
      </w:r>
      <w:r w:rsidR="00870CAB">
        <w:rPr>
          <w:b/>
          <w:sz w:val="28"/>
        </w:rPr>
        <w:t>View of</w:t>
      </w:r>
      <w:r>
        <w:rPr>
          <w:b/>
          <w:sz w:val="28"/>
        </w:rPr>
        <w:t xml:space="preserve"> </w:t>
      </w:r>
      <w:r w:rsidR="00870CAB">
        <w:rPr>
          <w:b/>
          <w:sz w:val="28"/>
        </w:rPr>
        <w:t>D</w:t>
      </w:r>
      <w:r>
        <w:rPr>
          <w:b/>
          <w:sz w:val="28"/>
        </w:rPr>
        <w:t>esires</w:t>
      </w:r>
    </w:p>
    <w:p w14:paraId="63B53A24" w14:textId="77777777" w:rsidR="003F32DE" w:rsidRDefault="003F32DE" w:rsidP="003F32DE">
      <w:pPr>
        <w:autoSpaceDE w:val="0"/>
        <w:autoSpaceDN w:val="0"/>
        <w:adjustRightInd w:val="0"/>
        <w:spacing w:after="0" w:line="240" w:lineRule="auto"/>
      </w:pPr>
      <w:r>
        <w:t xml:space="preserve">In that form, earthly desires and the cycle of birth and death </w:t>
      </w:r>
      <w:proofErr w:type="gramStart"/>
      <w:r>
        <w:t>are seen as</w:t>
      </w:r>
      <w:proofErr w:type="gramEnd"/>
      <w:r>
        <w:t xml:space="preserve"> sources of suffering and obstacles to enlightenment.  The goal of this form is to eliminate all desires and end the cycle of death and rebirth or enter nirvana.  Nirvana in this form is extinction, emancipation cessation and non-rebirth.  </w:t>
      </w:r>
      <w:proofErr w:type="spellStart"/>
      <w:r>
        <w:t>Dict</w:t>
      </w:r>
      <w:proofErr w:type="spellEnd"/>
      <w:r>
        <w:t xml:space="preserve"> of Buddhism, p. 458.</w:t>
      </w:r>
    </w:p>
    <w:p w14:paraId="3A84532A" w14:textId="77777777" w:rsidR="003F32DE" w:rsidRDefault="003F32DE" w:rsidP="003F32DE">
      <w:pPr>
        <w:autoSpaceDE w:val="0"/>
        <w:autoSpaceDN w:val="0"/>
        <w:adjustRightInd w:val="0"/>
        <w:spacing w:after="0" w:line="240" w:lineRule="auto"/>
      </w:pPr>
    </w:p>
    <w:p w14:paraId="0177552B" w14:textId="77777777" w:rsidR="003F32DE" w:rsidRDefault="003F32DE" w:rsidP="003F32DE">
      <w:pPr>
        <w:autoSpaceDE w:val="0"/>
        <w:autoSpaceDN w:val="0"/>
        <w:adjustRightInd w:val="0"/>
        <w:spacing w:after="0" w:line="240" w:lineRule="auto"/>
      </w:pPr>
      <w:r>
        <w:t xml:space="preserve">     The goal of practice can only be achieved at death, when both body and mind, the sources of suffering are extinguished.  </w:t>
      </w:r>
    </w:p>
    <w:p w14:paraId="5A0AFD1B" w14:textId="143E5515" w:rsidR="003F32DE" w:rsidRDefault="003F32DE" w:rsidP="003F32DE">
      <w:pPr>
        <w:autoSpaceDE w:val="0"/>
        <w:autoSpaceDN w:val="0"/>
        <w:adjustRightInd w:val="0"/>
        <w:spacing w:after="0" w:line="240" w:lineRule="auto"/>
      </w:pPr>
      <w:r>
        <w:t xml:space="preserve">Theravada Buddhism believed Shakyamuni </w:t>
      </w:r>
      <w:r w:rsidR="0059151F">
        <w:t>lived at a level</w:t>
      </w:r>
      <w:r>
        <w:t xml:space="preserve"> way above ordinary people, so ordinary people couldn</w:t>
      </w:r>
      <w:r>
        <w:rPr>
          <w:rFonts w:eastAsia="Times New Roman"/>
        </w:rPr>
        <w:t>’t attain Buddhahood</w:t>
      </w:r>
      <w:r w:rsidR="0059151F">
        <w:rPr>
          <w:rFonts w:eastAsia="Times New Roman"/>
        </w:rPr>
        <w:t>.</w:t>
      </w:r>
      <w:r>
        <w:rPr>
          <w:rFonts w:eastAsia="Times New Roman"/>
        </w:rPr>
        <w:t xml:space="preserve">   </w:t>
      </w:r>
    </w:p>
    <w:p w14:paraId="729CCE45" w14:textId="77777777" w:rsidR="003F32DE" w:rsidRDefault="003F32DE" w:rsidP="003F32DE">
      <w:pPr>
        <w:autoSpaceDE w:val="0"/>
        <w:autoSpaceDN w:val="0"/>
        <w:adjustRightInd w:val="0"/>
        <w:spacing w:after="0" w:line="240" w:lineRule="auto"/>
      </w:pPr>
    </w:p>
    <w:p w14:paraId="04A23417" w14:textId="77777777" w:rsidR="003F32DE" w:rsidRDefault="003F32DE" w:rsidP="003F32DE">
      <w:pPr>
        <w:autoSpaceDE w:val="0"/>
        <w:autoSpaceDN w:val="0"/>
        <w:adjustRightInd w:val="0"/>
        <w:spacing w:after="0" w:line="240" w:lineRule="auto"/>
      </w:pPr>
      <w:r>
        <w:t xml:space="preserve">Their goal was the highest state was that of </w:t>
      </w:r>
      <w:proofErr w:type="spellStart"/>
      <w:r>
        <w:t>arhat</w:t>
      </w:r>
      <w:proofErr w:type="spellEnd"/>
      <w:r>
        <w:t xml:space="preserve">. </w:t>
      </w:r>
      <w:proofErr w:type="gramStart"/>
      <w:r>
        <w:t>A</w:t>
      </w:r>
      <w:proofErr w:type="gramEnd"/>
      <w:r>
        <w:t xml:space="preserve"> </w:t>
      </w:r>
      <w:proofErr w:type="spellStart"/>
      <w:r>
        <w:t>arhat</w:t>
      </w:r>
      <w:proofErr w:type="spellEnd"/>
      <w:r>
        <w:t xml:space="preserve"> is one who has attained the highest of the four stages that voice hearers aim to achieve. The </w:t>
      </w:r>
      <w:proofErr w:type="spellStart"/>
      <w:r>
        <w:t>arhat</w:t>
      </w:r>
      <w:proofErr w:type="spellEnd"/>
      <w:r>
        <w:t xml:space="preserve"> no longer has the illusions of thought and desire and has freed himself from rebirth in the six lower paths. </w:t>
      </w:r>
      <w:proofErr w:type="spellStart"/>
      <w:r>
        <w:t>Dict</w:t>
      </w:r>
      <w:proofErr w:type="spellEnd"/>
      <w:r>
        <w:t xml:space="preserve"> of Buddhism, p. 23.</w:t>
      </w:r>
    </w:p>
    <w:p w14:paraId="5DB5161E" w14:textId="77777777" w:rsidR="003F32DE" w:rsidRDefault="003F32DE" w:rsidP="003F32DE">
      <w:pPr>
        <w:autoSpaceDE w:val="0"/>
        <w:autoSpaceDN w:val="0"/>
        <w:adjustRightInd w:val="0"/>
        <w:spacing w:after="0" w:line="240" w:lineRule="auto"/>
      </w:pPr>
    </w:p>
    <w:p w14:paraId="071E6CD8" w14:textId="77777777" w:rsidR="003F32DE" w:rsidRDefault="003F32DE" w:rsidP="003F32DE">
      <w:pPr>
        <w:autoSpaceDE w:val="0"/>
        <w:autoSpaceDN w:val="0"/>
        <w:adjustRightInd w:val="0"/>
        <w:spacing w:after="0" w:line="240" w:lineRule="auto"/>
      </w:pPr>
      <w:r>
        <w:t>Small numbers of monks, who withdrew into mountain top monasteries practiced towards this end.</w:t>
      </w:r>
    </w:p>
    <w:p w14:paraId="35425C2F" w14:textId="77777777" w:rsidR="003F32DE" w:rsidRDefault="003F32DE" w:rsidP="003F32DE">
      <w:pPr>
        <w:autoSpaceDE w:val="0"/>
        <w:autoSpaceDN w:val="0"/>
        <w:adjustRightInd w:val="0"/>
        <w:spacing w:after="0" w:line="240" w:lineRule="auto"/>
      </w:pPr>
    </w:p>
    <w:p w14:paraId="4DD73603" w14:textId="4D9E5258" w:rsidR="003F32DE" w:rsidRDefault="003F32DE" w:rsidP="003F32DE">
      <w:pPr>
        <w:autoSpaceDE w:val="0"/>
        <w:autoSpaceDN w:val="0"/>
        <w:adjustRightInd w:val="0"/>
        <w:spacing w:after="0" w:line="240" w:lineRule="auto"/>
      </w:pPr>
      <w:r>
        <w:rPr>
          <w:b/>
          <w:sz w:val="28"/>
        </w:rPr>
        <w:t xml:space="preserve">Mahayana Buddhism - View of </w:t>
      </w:r>
      <w:r w:rsidR="00870CAB">
        <w:rPr>
          <w:b/>
          <w:sz w:val="28"/>
        </w:rPr>
        <w:t>D</w:t>
      </w:r>
      <w:r>
        <w:rPr>
          <w:b/>
          <w:sz w:val="28"/>
        </w:rPr>
        <w:t>esires</w:t>
      </w:r>
    </w:p>
    <w:p w14:paraId="41A4C4D3" w14:textId="77777777" w:rsidR="0059151F" w:rsidRDefault="003F32DE" w:rsidP="003F32DE">
      <w:pPr>
        <w:autoSpaceDE w:val="0"/>
        <w:autoSpaceDN w:val="0"/>
        <w:adjustRightInd w:val="0"/>
        <w:spacing w:after="0" w:line="240" w:lineRule="auto"/>
        <w:rPr>
          <w:rFonts w:eastAsia="Times New Roman"/>
        </w:rPr>
      </w:pPr>
      <w:r>
        <w:t xml:space="preserve">In Mahayana Buddhism our branch, desires </w:t>
      </w:r>
      <w:proofErr w:type="gramStart"/>
      <w:r>
        <w:t>are seen as</w:t>
      </w:r>
      <w:proofErr w:type="gramEnd"/>
      <w:r>
        <w:t xml:space="preserve"> a function of life.  They can be used as steppingstones to enlightenment, when we chant about them based on the Mystic Law.  The energy of earthly desires can be elevated and transformed into shining wisdom and compassion and can be redirected to a higher level that transcends the </w:t>
      </w:r>
      <w:proofErr w:type="spellStart"/>
      <w:r>
        <w:t>indiviidual</w:t>
      </w:r>
      <w:proofErr w:type="spellEnd"/>
      <w:r>
        <w:t xml:space="preserve"> and benefits </w:t>
      </w:r>
      <w:proofErr w:type="gramStart"/>
      <w:r>
        <w:t>others ,</w:t>
      </w:r>
      <w:proofErr w:type="gramEnd"/>
      <w:r>
        <w:t xml:space="preserve"> the community and society. </w:t>
      </w:r>
      <w:proofErr w:type="gramStart"/>
      <w:r>
        <w:t>So</w:t>
      </w:r>
      <w:proofErr w:type="gramEnd"/>
      <w:r>
        <w:t xml:space="preserve"> you don</w:t>
      </w:r>
      <w:r>
        <w:rPr>
          <w:rFonts w:eastAsia="Times New Roman"/>
        </w:rPr>
        <w:t>’t try to rid yourself of desires. You transmute them.</w:t>
      </w:r>
      <w:r w:rsidR="0059151F">
        <w:rPr>
          <w:rFonts w:eastAsia="Times New Roman"/>
        </w:rPr>
        <w:t xml:space="preserve"> </w:t>
      </w:r>
    </w:p>
    <w:p w14:paraId="7FD2C7D0" w14:textId="77777777" w:rsidR="0059151F" w:rsidRDefault="0059151F" w:rsidP="003F32DE">
      <w:pPr>
        <w:autoSpaceDE w:val="0"/>
        <w:autoSpaceDN w:val="0"/>
        <w:adjustRightInd w:val="0"/>
        <w:spacing w:after="0" w:line="240" w:lineRule="auto"/>
        <w:rPr>
          <w:rFonts w:eastAsia="Times New Roman"/>
        </w:rPr>
      </w:pPr>
    </w:p>
    <w:p w14:paraId="5440011B" w14:textId="691FB0E9" w:rsidR="003F32DE" w:rsidRDefault="0059151F" w:rsidP="003F32DE">
      <w:pPr>
        <w:autoSpaceDE w:val="0"/>
        <w:autoSpaceDN w:val="0"/>
        <w:adjustRightInd w:val="0"/>
        <w:spacing w:after="0" w:line="240" w:lineRule="auto"/>
      </w:pPr>
      <w:r>
        <w:rPr>
          <w:rFonts w:eastAsia="Times New Roman"/>
        </w:rPr>
        <w:t xml:space="preserve">Nichiren Buddhism teaches that every person has the Buddha nature and can become enlightened as </w:t>
      </w:r>
      <w:proofErr w:type="spellStart"/>
      <w:r>
        <w:rPr>
          <w:rFonts w:eastAsia="Times New Roman"/>
        </w:rPr>
        <w:t>Shakayamuni</w:t>
      </w:r>
      <w:proofErr w:type="spellEnd"/>
      <w:r>
        <w:rPr>
          <w:rFonts w:eastAsia="Times New Roman"/>
        </w:rPr>
        <w:t xml:space="preserve"> did.</w:t>
      </w:r>
    </w:p>
    <w:p w14:paraId="367757DA" w14:textId="77777777" w:rsidR="003F32DE" w:rsidRDefault="003F32DE" w:rsidP="003F32DE">
      <w:pPr>
        <w:autoSpaceDE w:val="0"/>
        <w:autoSpaceDN w:val="0"/>
        <w:adjustRightInd w:val="0"/>
        <w:spacing w:after="0" w:line="240" w:lineRule="auto"/>
      </w:pPr>
    </w:p>
    <w:p w14:paraId="1B722761" w14:textId="322CBE7C" w:rsidR="003F32DE" w:rsidRDefault="003F32DE" w:rsidP="003F32DE">
      <w:pPr>
        <w:autoSpaceDE w:val="0"/>
        <w:autoSpaceDN w:val="0"/>
        <w:adjustRightInd w:val="0"/>
        <w:spacing w:after="0" w:line="240" w:lineRule="auto"/>
      </w:pPr>
      <w:r>
        <w:t>In Nichiren Buddhism, the Lotus Sutra teaches that by awakening to one</w:t>
      </w:r>
      <w:r>
        <w:rPr>
          <w:rFonts w:eastAsia="Times New Roman"/>
        </w:rPr>
        <w:t>’s Buddha nature, one can reach nirvana in one’s present form.  It is not a cessation of birth and death, but rather a state of enlightenment experienced as one repeats the cycle of birth and death. Enlightenment is something every individual has the capacity to achieve</w:t>
      </w:r>
      <w:r w:rsidR="00C34E04">
        <w:rPr>
          <w:rFonts w:eastAsia="Times New Roman"/>
        </w:rPr>
        <w:t>.</w:t>
      </w:r>
    </w:p>
    <w:p w14:paraId="055D7E45" w14:textId="77777777" w:rsidR="003F32DE" w:rsidRDefault="003F32DE" w:rsidP="003F32DE">
      <w:pPr>
        <w:autoSpaceDE w:val="0"/>
        <w:autoSpaceDN w:val="0"/>
        <w:adjustRightInd w:val="0"/>
        <w:spacing w:after="0" w:line="240" w:lineRule="auto"/>
      </w:pPr>
    </w:p>
    <w:p w14:paraId="6EC1E239" w14:textId="6E15D65E" w:rsidR="003F32DE" w:rsidRDefault="003F32DE" w:rsidP="003F32DE">
      <w:pPr>
        <w:autoSpaceDE w:val="0"/>
        <w:autoSpaceDN w:val="0"/>
        <w:adjustRightInd w:val="0"/>
        <w:spacing w:after="0" w:line="240" w:lineRule="auto"/>
      </w:pPr>
      <w:r>
        <w:lastRenderedPageBreak/>
        <w:t xml:space="preserve">Nichiren Buddhists do not retreat from the world, but practice engaged Buddhism.  This practice </w:t>
      </w:r>
      <w:r w:rsidR="00675D8F">
        <w:t>plants</w:t>
      </w:r>
      <w:r>
        <w:t xml:space="preserve"> one</w:t>
      </w:r>
      <w:r w:rsidR="00C34E04">
        <w:t>’</w:t>
      </w:r>
      <w:r>
        <w:t>s feet firmly</w:t>
      </w:r>
      <w:r w:rsidR="00C34E04">
        <w:t xml:space="preserve"> </w:t>
      </w:r>
      <w:r>
        <w:t>in this world.</w:t>
      </w:r>
    </w:p>
    <w:p w14:paraId="1F1097A6" w14:textId="77777777" w:rsidR="003F32DE" w:rsidRDefault="003F32DE" w:rsidP="003F32DE">
      <w:pPr>
        <w:autoSpaceDE w:val="0"/>
        <w:autoSpaceDN w:val="0"/>
        <w:adjustRightInd w:val="0"/>
        <w:spacing w:after="0" w:line="240" w:lineRule="auto"/>
      </w:pPr>
    </w:p>
    <w:p w14:paraId="5A96875B" w14:textId="2154D67E" w:rsidR="003F32DE" w:rsidRDefault="00C34E04" w:rsidP="003F32DE">
      <w:pPr>
        <w:autoSpaceDE w:val="0"/>
        <w:autoSpaceDN w:val="0"/>
        <w:adjustRightInd w:val="0"/>
        <w:spacing w:after="0" w:line="240" w:lineRule="auto"/>
      </w:pPr>
      <w:r>
        <w:t>B</w:t>
      </w:r>
      <w:r>
        <w:t>efore becoming enlightened</w:t>
      </w:r>
      <w:r>
        <w:t>,</w:t>
      </w:r>
      <w:r>
        <w:t xml:space="preserve"> </w:t>
      </w:r>
      <w:proofErr w:type="spellStart"/>
      <w:r w:rsidR="003F32DE">
        <w:t>Shakayamuni</w:t>
      </w:r>
      <w:proofErr w:type="spellEnd"/>
      <w:r w:rsidR="003F32DE">
        <w:t xml:space="preserve"> put himself through some </w:t>
      </w:r>
      <w:proofErr w:type="gramStart"/>
      <w:r w:rsidR="003F32DE">
        <w:t>pretty arduous</w:t>
      </w:r>
      <w:proofErr w:type="gramEnd"/>
      <w:r w:rsidR="003F32DE">
        <w:t xml:space="preserve"> practices designed to eliminate desires and almost ended up dying.  When you think about it the desire to live and care for oneself is a desire and if you eliminate the desire to live you die.  </w:t>
      </w:r>
    </w:p>
    <w:p w14:paraId="5BD395E8" w14:textId="77777777" w:rsidR="003F32DE" w:rsidRDefault="003F32DE" w:rsidP="003F32DE">
      <w:pPr>
        <w:autoSpaceDE w:val="0"/>
        <w:autoSpaceDN w:val="0"/>
        <w:adjustRightInd w:val="0"/>
        <w:spacing w:after="0" w:line="240" w:lineRule="auto"/>
      </w:pPr>
    </w:p>
    <w:p w14:paraId="5F2ADC0A" w14:textId="12B453CB" w:rsidR="003F32DE" w:rsidRDefault="003F32DE" w:rsidP="003F32DE">
      <w:pPr>
        <w:autoSpaceDE w:val="0"/>
        <w:autoSpaceDN w:val="0"/>
        <w:adjustRightInd w:val="0"/>
        <w:spacing w:after="0" w:line="240" w:lineRule="auto"/>
      </w:pPr>
      <w:r>
        <w:rPr>
          <w:b/>
          <w:sz w:val="28"/>
        </w:rPr>
        <w:t xml:space="preserve">The </w:t>
      </w:r>
      <w:r w:rsidR="00C34E04">
        <w:rPr>
          <w:b/>
          <w:sz w:val="28"/>
        </w:rPr>
        <w:t>Nine</w:t>
      </w:r>
      <w:r>
        <w:rPr>
          <w:b/>
          <w:sz w:val="28"/>
        </w:rPr>
        <w:t xml:space="preserve"> levels of Consciousness</w:t>
      </w:r>
    </w:p>
    <w:p w14:paraId="0A486804" w14:textId="7B37E528" w:rsidR="003F32DE" w:rsidRDefault="003F32DE" w:rsidP="003F32DE">
      <w:pPr>
        <w:autoSpaceDE w:val="0"/>
        <w:autoSpaceDN w:val="0"/>
        <w:adjustRightInd w:val="0"/>
        <w:spacing w:after="0" w:line="240" w:lineRule="auto"/>
      </w:pPr>
      <w:r>
        <w:t xml:space="preserve">Before we can discuss the ego and the greater self, I want to </w:t>
      </w:r>
      <w:r w:rsidR="00C34E04">
        <w:t>discuss</w:t>
      </w:r>
      <w:r>
        <w:t xml:space="preserve"> the nine levels of consciousness </w:t>
      </w:r>
      <w:r w:rsidR="00C34E04">
        <w:t xml:space="preserve">as </w:t>
      </w:r>
      <w:r>
        <w:t xml:space="preserve">taught in </w:t>
      </w:r>
      <w:r w:rsidR="00C34E04">
        <w:t xml:space="preserve">Nichiren </w:t>
      </w:r>
      <w:r>
        <w:t>Buddhism.</w:t>
      </w:r>
      <w:r w:rsidR="00046BF5">
        <w:t xml:space="preserve"> Heritage of the Ultimate Law of life, p. 92</w:t>
      </w:r>
    </w:p>
    <w:p w14:paraId="16CB2903" w14:textId="2A5F3821" w:rsidR="003F32DE" w:rsidRDefault="003F32DE" w:rsidP="003F32DE">
      <w:pPr>
        <w:autoSpaceDE w:val="0"/>
        <w:autoSpaceDN w:val="0"/>
        <w:adjustRightInd w:val="0"/>
        <w:spacing w:after="0" w:line="240" w:lineRule="auto"/>
      </w:pPr>
      <w:r>
        <w:t xml:space="preserve">The first five are the levels of the </w:t>
      </w:r>
      <w:proofErr w:type="spellStart"/>
      <w:r>
        <w:t>seneses</w:t>
      </w:r>
      <w:proofErr w:type="spellEnd"/>
      <w:r>
        <w:t>.  The 6th is a level of mind that integrates and evaluates what the senses have brought</w:t>
      </w:r>
      <w:r w:rsidR="00C34E04">
        <w:t>,</w:t>
      </w:r>
      <w:r>
        <w:t xml:space="preserve"> to create understanding of the physical environment.</w:t>
      </w:r>
    </w:p>
    <w:p w14:paraId="0AF11D7A" w14:textId="77777777" w:rsidR="003F32DE" w:rsidRDefault="003F32DE" w:rsidP="003F32DE">
      <w:pPr>
        <w:autoSpaceDE w:val="0"/>
        <w:autoSpaceDN w:val="0"/>
        <w:adjustRightInd w:val="0"/>
        <w:spacing w:after="0" w:line="240" w:lineRule="auto"/>
      </w:pPr>
    </w:p>
    <w:p w14:paraId="5F048C70" w14:textId="77777777" w:rsidR="003F32DE" w:rsidRDefault="003F32DE" w:rsidP="003F32DE">
      <w:pPr>
        <w:autoSpaceDE w:val="0"/>
        <w:autoSpaceDN w:val="0"/>
        <w:adjustRightInd w:val="0"/>
        <w:spacing w:after="0" w:line="240" w:lineRule="auto"/>
      </w:pPr>
      <w:r>
        <w:t xml:space="preserve">The seventh level is one of inner-directed awareness wherein the understanding of and attachment to the concept of </w:t>
      </w:r>
      <w:proofErr w:type="spellStart"/>
      <w:r>
        <w:t>self arises</w:t>
      </w:r>
      <w:proofErr w:type="spellEnd"/>
      <w:r>
        <w:t>.</w:t>
      </w:r>
    </w:p>
    <w:p w14:paraId="4C8C8A97" w14:textId="77777777" w:rsidR="003F32DE" w:rsidRDefault="003F32DE" w:rsidP="003F32DE">
      <w:pPr>
        <w:autoSpaceDE w:val="0"/>
        <w:autoSpaceDN w:val="0"/>
        <w:adjustRightInd w:val="0"/>
        <w:spacing w:after="0" w:line="240" w:lineRule="auto"/>
      </w:pPr>
    </w:p>
    <w:p w14:paraId="46AD9DE5" w14:textId="68E4071B" w:rsidR="003F32DE" w:rsidRDefault="003F32DE" w:rsidP="003F32DE">
      <w:pPr>
        <w:autoSpaceDE w:val="0"/>
        <w:autoSpaceDN w:val="0"/>
        <w:adjustRightInd w:val="0"/>
        <w:spacing w:after="0" w:line="240" w:lineRule="auto"/>
      </w:pPr>
      <w:r>
        <w:t>The eight</w:t>
      </w:r>
      <w:r w:rsidR="00C34E04">
        <w:t>h</w:t>
      </w:r>
      <w:r>
        <w:t xml:space="preserve"> is the storehouse of past causes from this life and previous lives.</w:t>
      </w:r>
    </w:p>
    <w:p w14:paraId="0D8F2845" w14:textId="77777777" w:rsidR="003F32DE" w:rsidRDefault="003F32DE" w:rsidP="003F32DE">
      <w:pPr>
        <w:autoSpaceDE w:val="0"/>
        <w:autoSpaceDN w:val="0"/>
        <w:adjustRightInd w:val="0"/>
        <w:spacing w:after="0" w:line="240" w:lineRule="auto"/>
      </w:pPr>
    </w:p>
    <w:p w14:paraId="5FDA0CD7" w14:textId="5FFE73AC" w:rsidR="000377D2" w:rsidRDefault="003F32DE" w:rsidP="003F32DE">
      <w:pPr>
        <w:autoSpaceDE w:val="0"/>
        <w:autoSpaceDN w:val="0"/>
        <w:adjustRightInd w:val="0"/>
        <w:spacing w:after="0" w:line="240" w:lineRule="auto"/>
        <w:rPr>
          <w:rFonts w:eastAsia="Times New Roman"/>
        </w:rPr>
      </w:pPr>
      <w:r>
        <w:t xml:space="preserve">The ninth is the level of pure consciousness free from any karmic defilement. It is </w:t>
      </w:r>
      <w:r w:rsidR="000377D2">
        <w:t xml:space="preserve">“the </w:t>
      </w:r>
      <w:r>
        <w:t>unchanging reality that rules over all of life</w:t>
      </w:r>
      <w:r>
        <w:rPr>
          <w:rFonts w:eastAsia="Times New Roman"/>
        </w:rPr>
        <w:t>’s functions</w:t>
      </w:r>
      <w:r w:rsidR="000377D2">
        <w:rPr>
          <w:rFonts w:eastAsia="Times New Roman"/>
        </w:rPr>
        <w:t xml:space="preserve">” </w:t>
      </w:r>
      <w:r w:rsidR="000377D2">
        <w:rPr>
          <w:rFonts w:eastAsia="Times New Roman"/>
          <w:i/>
        </w:rPr>
        <w:t>The Real Aspect of the Gohonzon, WND -1, 832</w:t>
      </w:r>
      <w:r w:rsidR="000377D2">
        <w:rPr>
          <w:rFonts w:eastAsia="Times New Roman"/>
        </w:rPr>
        <w:t xml:space="preserve">   This is the </w:t>
      </w:r>
      <w:proofErr w:type="spellStart"/>
      <w:r w:rsidR="000377D2">
        <w:rPr>
          <w:rFonts w:eastAsia="Times New Roman"/>
        </w:rPr>
        <w:t>amala</w:t>
      </w:r>
      <w:proofErr w:type="spellEnd"/>
      <w:r w:rsidR="000377D2">
        <w:rPr>
          <w:rFonts w:eastAsia="Times New Roman"/>
        </w:rPr>
        <w:t>-consciousness and represents the Mystic Law or Nam-myoho-renge-kyo</w:t>
      </w:r>
      <w:r w:rsidR="00C34E04">
        <w:rPr>
          <w:rFonts w:eastAsia="Times New Roman"/>
        </w:rPr>
        <w:t xml:space="preserve">. For a fuller discussion on the Mystic Law go to my vlog </w:t>
      </w:r>
      <w:r w:rsidR="00675D8F">
        <w:rPr>
          <w:rFonts w:eastAsia="Times New Roman"/>
        </w:rPr>
        <w:t>“</w:t>
      </w:r>
      <w:r w:rsidR="00C34E04">
        <w:rPr>
          <w:rFonts w:eastAsia="Times New Roman"/>
        </w:rPr>
        <w:t xml:space="preserve">Why Is It Important to Have Faith in the Gohonzon? </w:t>
      </w:r>
      <w:r w:rsidR="00675D8F">
        <w:rPr>
          <w:rFonts w:eastAsia="Times New Roman"/>
        </w:rPr>
        <w:t>“</w:t>
      </w:r>
      <w:r w:rsidR="00C34E04">
        <w:rPr>
          <w:rFonts w:eastAsia="Times New Roman"/>
        </w:rPr>
        <w:t>at https:</w:t>
      </w:r>
      <w:r w:rsidR="000377D2" w:rsidRPr="000377D2">
        <w:rPr>
          <w:rFonts w:eastAsia="Times New Roman"/>
        </w:rPr>
        <w:t>//wp.me/p3V1J9-110</w:t>
      </w:r>
    </w:p>
    <w:p w14:paraId="6052FE7A" w14:textId="77777777" w:rsidR="000377D2" w:rsidRDefault="000377D2" w:rsidP="003F32DE">
      <w:pPr>
        <w:autoSpaceDE w:val="0"/>
        <w:autoSpaceDN w:val="0"/>
        <w:adjustRightInd w:val="0"/>
        <w:spacing w:after="0" w:line="240" w:lineRule="auto"/>
      </w:pPr>
    </w:p>
    <w:p w14:paraId="7D45FCC1" w14:textId="77777777" w:rsidR="000377D2" w:rsidRDefault="000377D2" w:rsidP="003F32DE">
      <w:pPr>
        <w:autoSpaceDE w:val="0"/>
        <w:autoSpaceDN w:val="0"/>
        <w:adjustRightInd w:val="0"/>
        <w:spacing w:after="0" w:line="240" w:lineRule="auto"/>
      </w:pPr>
    </w:p>
    <w:p w14:paraId="376A4FEC" w14:textId="6C4BC41A" w:rsidR="003F32DE" w:rsidRPr="002F7911" w:rsidRDefault="003F32DE" w:rsidP="003F32DE">
      <w:pPr>
        <w:autoSpaceDE w:val="0"/>
        <w:autoSpaceDN w:val="0"/>
        <w:adjustRightInd w:val="0"/>
        <w:spacing w:after="0" w:line="240" w:lineRule="auto"/>
        <w:rPr>
          <w:b/>
        </w:rPr>
      </w:pPr>
      <w:proofErr w:type="spellStart"/>
      <w:r w:rsidRPr="002F7911">
        <w:rPr>
          <w:b/>
        </w:rPr>
        <w:t>Therevada</w:t>
      </w:r>
      <w:proofErr w:type="spellEnd"/>
      <w:r w:rsidRPr="002F7911">
        <w:rPr>
          <w:b/>
        </w:rPr>
        <w:t xml:space="preserve"> Buddhism - </w:t>
      </w:r>
      <w:r w:rsidR="000377D2" w:rsidRPr="002F7911">
        <w:rPr>
          <w:b/>
        </w:rPr>
        <w:t>V</w:t>
      </w:r>
      <w:r w:rsidRPr="002F7911">
        <w:rPr>
          <w:b/>
        </w:rPr>
        <w:t>iew of the Ego</w:t>
      </w:r>
    </w:p>
    <w:p w14:paraId="0488EC4D" w14:textId="77777777" w:rsidR="003F32DE" w:rsidRDefault="003F32DE" w:rsidP="003F32DE">
      <w:pPr>
        <w:autoSpaceDE w:val="0"/>
        <w:autoSpaceDN w:val="0"/>
        <w:adjustRightInd w:val="0"/>
        <w:spacing w:after="0" w:line="240" w:lineRule="auto"/>
      </w:pPr>
    </w:p>
    <w:p w14:paraId="13DDF81A" w14:textId="1E5518DD" w:rsidR="003F32DE" w:rsidRDefault="003F32DE" w:rsidP="003F32DE">
      <w:pPr>
        <w:autoSpaceDE w:val="0"/>
        <w:autoSpaceDN w:val="0"/>
        <w:adjustRightInd w:val="0"/>
        <w:spacing w:after="0" w:line="240" w:lineRule="auto"/>
      </w:pPr>
      <w:r>
        <w:t xml:space="preserve">The way I see it </w:t>
      </w:r>
      <w:proofErr w:type="spellStart"/>
      <w:r>
        <w:t>Therevada</w:t>
      </w:r>
      <w:proofErr w:type="spellEnd"/>
      <w:r>
        <w:t xml:space="preserve"> Buddhists were trying to rid themselves of the ego with its attachment to desires and thus to suffering.  They</w:t>
      </w:r>
      <w:r w:rsidR="000377D2">
        <w:t xml:space="preserve"> </w:t>
      </w:r>
      <w:r>
        <w:t xml:space="preserve">wanted to raise their </w:t>
      </w:r>
      <w:r w:rsidR="000377D2">
        <w:t xml:space="preserve">level of </w:t>
      </w:r>
      <w:r>
        <w:t xml:space="preserve">consciousness </w:t>
      </w:r>
      <w:r w:rsidR="000377D2">
        <w:t>in order to</w:t>
      </w:r>
      <w:r>
        <w:t xml:space="preserve"> live in that level of pure consciousness, the non-</w:t>
      </w:r>
      <w:proofErr w:type="gramStart"/>
      <w:r>
        <w:t>self</w:t>
      </w:r>
      <w:r w:rsidR="000377D2">
        <w:t xml:space="preserve"> ,</w:t>
      </w:r>
      <w:proofErr w:type="gramEnd"/>
      <w:r w:rsidR="000377D2">
        <w:t xml:space="preserve"> the transcendental field underlying </w:t>
      </w:r>
      <w:r>
        <w:t xml:space="preserve"> the phen</w:t>
      </w:r>
      <w:r w:rsidR="000377D2">
        <w:t>o</w:t>
      </w:r>
      <w:r>
        <w:t>m</w:t>
      </w:r>
      <w:r w:rsidR="000377D2">
        <w:t>e</w:t>
      </w:r>
      <w:r>
        <w:t>nal world</w:t>
      </w:r>
      <w:r w:rsidR="000377D2">
        <w:t xml:space="preserve"> and the basis of everything.</w:t>
      </w:r>
      <w:r>
        <w:t xml:space="preserve">  Long hours of meditation were devoted to this but </w:t>
      </w:r>
      <w:r w:rsidR="000377D2">
        <w:t>to focus</w:t>
      </w:r>
      <w:r>
        <w:t xml:space="preserve"> one</w:t>
      </w:r>
      <w:r>
        <w:rPr>
          <w:rFonts w:eastAsia="Times New Roman"/>
        </w:rPr>
        <w:t xml:space="preserve">’s awareness there </w:t>
      </w:r>
      <w:proofErr w:type="spellStart"/>
      <w:r>
        <w:rPr>
          <w:rFonts w:eastAsia="Times New Roman"/>
        </w:rPr>
        <w:t>mean’t</w:t>
      </w:r>
      <w:proofErr w:type="spellEnd"/>
      <w:r>
        <w:rPr>
          <w:rFonts w:eastAsia="Times New Roman"/>
        </w:rPr>
        <w:t xml:space="preserve"> that you couldn’t function in the </w:t>
      </w:r>
      <w:proofErr w:type="gramStart"/>
      <w:r>
        <w:rPr>
          <w:rFonts w:eastAsia="Times New Roman"/>
        </w:rPr>
        <w:t>world, but</w:t>
      </w:r>
      <w:proofErr w:type="gramEnd"/>
      <w:r>
        <w:rPr>
          <w:rFonts w:eastAsia="Times New Roman"/>
        </w:rPr>
        <w:t xml:space="preserve"> had to</w:t>
      </w:r>
      <w:r w:rsidR="002F7911">
        <w:rPr>
          <w:rFonts w:eastAsia="Times New Roman"/>
        </w:rPr>
        <w:t xml:space="preserve"> retreat</w:t>
      </w:r>
      <w:r>
        <w:rPr>
          <w:rFonts w:eastAsia="Times New Roman"/>
        </w:rPr>
        <w:t xml:space="preserve"> from the world to live in a monastery in the mountains.</w:t>
      </w:r>
    </w:p>
    <w:p w14:paraId="4583C4C7" w14:textId="77777777" w:rsidR="003F32DE" w:rsidRDefault="003F32DE" w:rsidP="003F32DE">
      <w:pPr>
        <w:autoSpaceDE w:val="0"/>
        <w:autoSpaceDN w:val="0"/>
        <w:adjustRightInd w:val="0"/>
        <w:spacing w:after="0" w:line="240" w:lineRule="auto"/>
      </w:pPr>
    </w:p>
    <w:p w14:paraId="6B20DD22" w14:textId="274A46EF" w:rsidR="003F32DE" w:rsidRDefault="002F7911" w:rsidP="003F32DE">
      <w:pPr>
        <w:autoSpaceDE w:val="0"/>
        <w:autoSpaceDN w:val="0"/>
        <w:adjustRightInd w:val="0"/>
        <w:spacing w:after="0" w:line="240" w:lineRule="auto"/>
      </w:pPr>
      <w:r>
        <w:t>T</w:t>
      </w:r>
      <w:r w:rsidR="003F32DE">
        <w:t>he</w:t>
      </w:r>
      <w:r w:rsidR="000377D2">
        <w:t xml:space="preserve"> first</w:t>
      </w:r>
      <w:r w:rsidR="003F32DE">
        <w:t xml:space="preserve"> </w:t>
      </w:r>
      <w:r>
        <w:t>eight</w:t>
      </w:r>
      <w:r w:rsidR="003F32DE">
        <w:t xml:space="preserve"> levels of consciousness</w:t>
      </w:r>
      <w:r>
        <w:t xml:space="preserve"> stop functioning</w:t>
      </w:r>
      <w:r w:rsidR="003F32DE">
        <w:t xml:space="preserve"> when we di</w:t>
      </w:r>
      <w:r>
        <w:t>e</w:t>
      </w:r>
      <w:r w:rsidR="00103A35">
        <w:t>.</w:t>
      </w:r>
      <w:r w:rsidR="00C34E04">
        <w:t xml:space="preserve"> At that time</w:t>
      </w:r>
      <w:r>
        <w:t xml:space="preserve"> our individual manifestation in the material world ends. This is like the wave returning into the ocean. </w:t>
      </w:r>
      <w:r w:rsidR="00103A35">
        <w:t>In death</w:t>
      </w:r>
      <w:r w:rsidR="00C34E04">
        <w:t>,</w:t>
      </w:r>
      <w:r w:rsidR="00103A35">
        <w:t xml:space="preserve"> </w:t>
      </w:r>
      <w:r>
        <w:t xml:space="preserve">our awareness </w:t>
      </w:r>
      <w:r w:rsidR="003F32DE">
        <w:t>return</w:t>
      </w:r>
      <w:r>
        <w:t>s</w:t>
      </w:r>
      <w:r w:rsidR="003F32DE">
        <w:t xml:space="preserve"> to the expanded level of </w:t>
      </w:r>
      <w:proofErr w:type="spellStart"/>
      <w:r w:rsidR="000377D2">
        <w:t>amala</w:t>
      </w:r>
      <w:proofErr w:type="spellEnd"/>
      <w:r w:rsidR="000377D2">
        <w:t>-consciousness, the</w:t>
      </w:r>
      <w:r w:rsidR="003F32DE">
        <w:t xml:space="preserve"> Mystic Law</w:t>
      </w:r>
      <w:r>
        <w:t>.</w:t>
      </w:r>
      <w:r w:rsidR="003F32DE">
        <w:t xml:space="preserve"> </w:t>
      </w:r>
      <w:r>
        <w:t xml:space="preserve"> Our awareness once again becomes the ocean. I</w:t>
      </w:r>
      <w:r w:rsidR="003F32DE">
        <w:t xml:space="preserve">t </w:t>
      </w:r>
      <w:r>
        <w:t xml:space="preserve">appears </w:t>
      </w:r>
      <w:r w:rsidR="003F32DE">
        <w:t>that Ther</w:t>
      </w:r>
      <w:r w:rsidR="00C34E04">
        <w:t>a</w:t>
      </w:r>
      <w:r w:rsidR="003F32DE">
        <w:t xml:space="preserve">vada </w:t>
      </w:r>
      <w:proofErr w:type="spellStart"/>
      <w:r w:rsidR="003F32DE">
        <w:t>Budddhists</w:t>
      </w:r>
      <w:proofErr w:type="spellEnd"/>
      <w:r w:rsidR="003F32DE">
        <w:t xml:space="preserve"> were </w:t>
      </w:r>
      <w:r w:rsidR="000377D2">
        <w:t xml:space="preserve">trying to </w:t>
      </w:r>
      <w:r>
        <w:t xml:space="preserve">live at </w:t>
      </w:r>
      <w:r w:rsidR="003F32DE">
        <w:t>level of life</w:t>
      </w:r>
      <w:r>
        <w:t xml:space="preserve"> </w:t>
      </w:r>
      <w:r w:rsidR="003F32DE">
        <w:t xml:space="preserve"> </w:t>
      </w:r>
    </w:p>
    <w:p w14:paraId="66D04F32" w14:textId="77777777" w:rsidR="003F32DE" w:rsidRDefault="003F32DE" w:rsidP="003F32DE">
      <w:pPr>
        <w:autoSpaceDE w:val="0"/>
        <w:autoSpaceDN w:val="0"/>
        <w:adjustRightInd w:val="0"/>
        <w:spacing w:after="0" w:line="240" w:lineRule="auto"/>
      </w:pPr>
    </w:p>
    <w:p w14:paraId="3CCCB317" w14:textId="77777777" w:rsidR="00675D8F" w:rsidRDefault="00675D8F" w:rsidP="003F32DE">
      <w:pPr>
        <w:autoSpaceDE w:val="0"/>
        <w:autoSpaceDN w:val="0"/>
        <w:adjustRightInd w:val="0"/>
        <w:spacing w:after="0" w:line="240" w:lineRule="auto"/>
        <w:rPr>
          <w:b/>
        </w:rPr>
      </w:pPr>
    </w:p>
    <w:p w14:paraId="42EB7092" w14:textId="77777777" w:rsidR="00675D8F" w:rsidRDefault="00675D8F" w:rsidP="003F32DE">
      <w:pPr>
        <w:autoSpaceDE w:val="0"/>
        <w:autoSpaceDN w:val="0"/>
        <w:adjustRightInd w:val="0"/>
        <w:spacing w:after="0" w:line="240" w:lineRule="auto"/>
        <w:rPr>
          <w:b/>
        </w:rPr>
      </w:pPr>
    </w:p>
    <w:p w14:paraId="607B1617" w14:textId="4DC9C652" w:rsidR="003F32DE" w:rsidRDefault="003F32DE" w:rsidP="003F32DE">
      <w:pPr>
        <w:autoSpaceDE w:val="0"/>
        <w:autoSpaceDN w:val="0"/>
        <w:adjustRightInd w:val="0"/>
        <w:spacing w:after="0" w:line="240" w:lineRule="auto"/>
        <w:rPr>
          <w:b/>
        </w:rPr>
      </w:pPr>
      <w:r w:rsidRPr="002F7911">
        <w:rPr>
          <w:b/>
        </w:rPr>
        <w:lastRenderedPageBreak/>
        <w:t xml:space="preserve">Mahayana Buddhism - </w:t>
      </w:r>
      <w:r w:rsidR="002F7911">
        <w:rPr>
          <w:b/>
        </w:rPr>
        <w:t>V</w:t>
      </w:r>
      <w:r w:rsidRPr="002F7911">
        <w:rPr>
          <w:b/>
        </w:rPr>
        <w:t xml:space="preserve">iew of the </w:t>
      </w:r>
      <w:r w:rsidR="002F7911">
        <w:rPr>
          <w:b/>
        </w:rPr>
        <w:t>E</w:t>
      </w:r>
      <w:r w:rsidRPr="002F7911">
        <w:rPr>
          <w:b/>
        </w:rPr>
        <w:t>go</w:t>
      </w:r>
    </w:p>
    <w:p w14:paraId="50CA1526" w14:textId="77777777" w:rsidR="00870CAB" w:rsidRDefault="00870CAB" w:rsidP="003F32DE">
      <w:pPr>
        <w:autoSpaceDE w:val="0"/>
        <w:autoSpaceDN w:val="0"/>
        <w:adjustRightInd w:val="0"/>
        <w:spacing w:after="0" w:line="240" w:lineRule="auto"/>
        <w:rPr>
          <w:b/>
        </w:rPr>
      </w:pPr>
    </w:p>
    <w:p w14:paraId="65B4A856" w14:textId="48BCF55C" w:rsidR="002F7911" w:rsidRPr="002F7911" w:rsidRDefault="00870CAB" w:rsidP="003F32DE">
      <w:pPr>
        <w:autoSpaceDE w:val="0"/>
        <w:autoSpaceDN w:val="0"/>
        <w:adjustRightInd w:val="0"/>
        <w:spacing w:after="0" w:line="240" w:lineRule="auto"/>
        <w:rPr>
          <w:b/>
        </w:rPr>
      </w:pPr>
      <w:r>
        <w:rPr>
          <w:b/>
        </w:rPr>
        <w:t>The Lesser Self</w:t>
      </w:r>
    </w:p>
    <w:p w14:paraId="6D0B63E4" w14:textId="0D0C933B" w:rsidR="003F32DE" w:rsidRDefault="003F32DE" w:rsidP="003F32DE">
      <w:pPr>
        <w:autoSpaceDE w:val="0"/>
        <w:autoSpaceDN w:val="0"/>
        <w:adjustRightInd w:val="0"/>
        <w:spacing w:after="0" w:line="240" w:lineRule="auto"/>
      </w:pPr>
      <w:r>
        <w:t>The ego is considered the lesser self. It has a narrow self</w:t>
      </w:r>
      <w:r w:rsidR="00675D8F">
        <w:t>-</w:t>
      </w:r>
      <w:r>
        <w:t xml:space="preserve">interest, focused on personal desires. The ego lives in the lower worlds and is lacking in compassion.  </w:t>
      </w:r>
      <w:r w:rsidR="002F7911">
        <w:t>The individual living in the lesser self</w:t>
      </w:r>
      <w:r>
        <w:t xml:space="preserve"> has a sense of separation, </w:t>
      </w:r>
      <w:r w:rsidR="002F7911">
        <w:t xml:space="preserve">of </w:t>
      </w:r>
      <w:r w:rsidR="00103A35">
        <w:t xml:space="preserve">having to </w:t>
      </w:r>
      <w:r w:rsidR="002F7911">
        <w:t>b</w:t>
      </w:r>
      <w:r w:rsidR="00103A35">
        <w:t>e</w:t>
      </w:r>
      <w:r w:rsidR="002F7911">
        <w:t xml:space="preserve"> </w:t>
      </w:r>
      <w:r>
        <w:t xml:space="preserve">on </w:t>
      </w:r>
      <w:r w:rsidR="002F7911">
        <w:t xml:space="preserve">his/her </w:t>
      </w:r>
      <w:r>
        <w:t xml:space="preserve">own.  </w:t>
      </w:r>
      <w:r w:rsidR="002F7911">
        <w:t>The ego doesn’t have access to the ocean of wisdom</w:t>
      </w:r>
      <w:r w:rsidR="00103A35">
        <w:t xml:space="preserve"> but</w:t>
      </w:r>
      <w:r>
        <w:t xml:space="preserve"> posses</w:t>
      </w:r>
      <w:r w:rsidR="00103A35">
        <w:t>ses only</w:t>
      </w:r>
      <w:r>
        <w:t xml:space="preserve"> limited wisdom</w:t>
      </w:r>
      <w:r w:rsidR="00103A35">
        <w:t>. It</w:t>
      </w:r>
      <w:r>
        <w:t xml:space="preserve"> is subject to negativity, ingratitude and has no awareness of its connection with the Mystic </w:t>
      </w:r>
      <w:proofErr w:type="gramStart"/>
      <w:r>
        <w:t xml:space="preserve">Law </w:t>
      </w:r>
      <w:r w:rsidR="00103A35">
        <w:t>.</w:t>
      </w:r>
      <w:proofErr w:type="gramEnd"/>
      <w:r w:rsidR="00103A35">
        <w:t xml:space="preserve"> When we are living in the lesser self we are living in</w:t>
      </w:r>
      <w:r>
        <w:t xml:space="preserve"> fundamental darkness.</w:t>
      </w:r>
    </w:p>
    <w:p w14:paraId="6904257A" w14:textId="1A8A4382" w:rsidR="003F32DE" w:rsidRDefault="003F32DE" w:rsidP="003F32DE">
      <w:pPr>
        <w:autoSpaceDE w:val="0"/>
        <w:autoSpaceDN w:val="0"/>
        <w:adjustRightInd w:val="0"/>
        <w:spacing w:after="0" w:line="240" w:lineRule="auto"/>
      </w:pPr>
      <w:r>
        <w:t xml:space="preserve">    When</w:t>
      </w:r>
      <w:r w:rsidR="00103A35">
        <w:t xml:space="preserve"> living in the lesser self, you are</w:t>
      </w:r>
      <w:r>
        <w:t xml:space="preserve"> buffeted by the </w:t>
      </w:r>
      <w:r w:rsidR="00103A35">
        <w:t xml:space="preserve">ups and downs of life </w:t>
      </w:r>
      <w:r>
        <w:t xml:space="preserve">and live </w:t>
      </w:r>
      <w:r w:rsidR="00103A35">
        <w:t>with</w:t>
      </w:r>
      <w:r>
        <w:t xml:space="preserve"> fear</w:t>
      </w:r>
      <w:r w:rsidR="00103A35">
        <w:t xml:space="preserve">s.  You </w:t>
      </w:r>
      <w:r w:rsidR="00C34E04">
        <w:t>constantly</w:t>
      </w:r>
      <w:r>
        <w:t xml:space="preserve"> react to praise and censure.</w:t>
      </w:r>
    </w:p>
    <w:p w14:paraId="0E45894C" w14:textId="1CB0EE25" w:rsidR="00103A35" w:rsidRDefault="00103A35" w:rsidP="003F32DE">
      <w:pPr>
        <w:autoSpaceDE w:val="0"/>
        <w:autoSpaceDN w:val="0"/>
        <w:adjustRightInd w:val="0"/>
        <w:spacing w:after="0" w:line="240" w:lineRule="auto"/>
      </w:pPr>
    </w:p>
    <w:p w14:paraId="106CF8FA" w14:textId="41A1098E" w:rsidR="003F32DE" w:rsidRPr="00103A35" w:rsidRDefault="00103A35" w:rsidP="003F32DE">
      <w:pPr>
        <w:autoSpaceDE w:val="0"/>
        <w:autoSpaceDN w:val="0"/>
        <w:adjustRightInd w:val="0"/>
        <w:spacing w:after="0" w:line="240" w:lineRule="auto"/>
        <w:rPr>
          <w:b/>
        </w:rPr>
      </w:pPr>
      <w:r w:rsidRPr="00103A35">
        <w:rPr>
          <w:b/>
        </w:rPr>
        <w:t>The</w:t>
      </w:r>
      <w:r w:rsidR="003F32DE" w:rsidRPr="00103A35">
        <w:rPr>
          <w:b/>
        </w:rPr>
        <w:t xml:space="preserve"> Greater Self</w:t>
      </w:r>
    </w:p>
    <w:p w14:paraId="3F985268" w14:textId="5852AFE9" w:rsidR="003F32DE" w:rsidRDefault="00103A35" w:rsidP="003F32DE">
      <w:pPr>
        <w:autoSpaceDE w:val="0"/>
        <w:autoSpaceDN w:val="0"/>
        <w:adjustRightInd w:val="0"/>
        <w:spacing w:after="0" w:line="240" w:lineRule="auto"/>
      </w:pPr>
      <w:r>
        <w:t>When we are living in the</w:t>
      </w:r>
      <w:r w:rsidR="003F32DE">
        <w:t xml:space="preserve"> greater self</w:t>
      </w:r>
      <w:r>
        <w:t>, we are</w:t>
      </w:r>
      <w:r w:rsidR="003F32DE">
        <w:t xml:space="preserve"> fully aware of and base</w:t>
      </w:r>
      <w:r>
        <w:t xml:space="preserve"> our</w:t>
      </w:r>
      <w:r w:rsidR="003F32DE">
        <w:t xml:space="preserve"> actions on the Mystic Law. </w:t>
      </w:r>
      <w:r>
        <w:t xml:space="preserve"> It is a state of “boundless freedom that pervades the entire universe</w:t>
      </w:r>
      <w:r w:rsidR="00C34E04">
        <w:t>.</w:t>
      </w:r>
      <w:r>
        <w:t xml:space="preserve">” </w:t>
      </w:r>
      <w:r w:rsidR="003F32DE">
        <w:t xml:space="preserve"> </w:t>
      </w:r>
      <w:r w:rsidR="00C34E04">
        <w:t>When living in the greater self we become</w:t>
      </w:r>
      <w:r w:rsidR="003F32DE">
        <w:t xml:space="preserve"> compassionate and ha</w:t>
      </w:r>
      <w:r w:rsidR="00C34E04">
        <w:t>ve</w:t>
      </w:r>
      <w:r w:rsidR="003F32DE">
        <w:t xml:space="preserve"> concern for others wanting to relieve them of suffering. </w:t>
      </w:r>
      <w:r w:rsidR="00C34E04">
        <w:t xml:space="preserve">We </w:t>
      </w:r>
      <w:r w:rsidR="003F32DE">
        <w:t xml:space="preserve">regard the happiness of others as </w:t>
      </w:r>
      <w:r w:rsidR="003F0E56">
        <w:t>our</w:t>
      </w:r>
      <w:r w:rsidR="003F32DE">
        <w:t xml:space="preserve"> own.  </w:t>
      </w:r>
      <w:r w:rsidR="003F0E56">
        <w:t>When t</w:t>
      </w:r>
      <w:r w:rsidR="003F32DE">
        <w:t xml:space="preserve">he self </w:t>
      </w:r>
      <w:r w:rsidR="003F0E56">
        <w:t>is</w:t>
      </w:r>
      <w:r w:rsidR="003F32DE">
        <w:t xml:space="preserve"> based on the </w:t>
      </w:r>
      <w:r w:rsidR="00675D8F">
        <w:t>M</w:t>
      </w:r>
      <w:r w:rsidR="003F32DE">
        <w:t>ystic law</w:t>
      </w:r>
      <w:r w:rsidR="0059151F">
        <w:t>,</w:t>
      </w:r>
      <w:r w:rsidR="003F32DE">
        <w:t xml:space="preserve"> </w:t>
      </w:r>
      <w:proofErr w:type="gramStart"/>
      <w:r w:rsidR="003F0E56">
        <w:t>“ The</w:t>
      </w:r>
      <w:proofErr w:type="gramEnd"/>
      <w:r w:rsidR="003F0E56">
        <w:t xml:space="preserve"> energy of earthly desires can be elevated and transformed into shining wisdom and compassion; it can be powerfully redirected to a higher level that</w:t>
      </w:r>
      <w:r w:rsidR="003F32DE">
        <w:t xml:space="preserve"> transcends the individual and benefits everyone around them.</w:t>
      </w:r>
      <w:r w:rsidR="00046BF5">
        <w:t>“</w:t>
      </w:r>
      <w:r w:rsidR="003F32DE">
        <w:t xml:space="preserve"> </w:t>
      </w:r>
      <w:r w:rsidR="00046BF5">
        <w:t xml:space="preserve"> </w:t>
      </w:r>
      <w:r w:rsidR="00046BF5">
        <w:rPr>
          <w:i/>
        </w:rPr>
        <w:t xml:space="preserve">The Wisdom for Creating Happiness and Peace, part 2,  47-49.     </w:t>
      </w:r>
      <w:r w:rsidR="00046BF5">
        <w:t>When living in the greater self, t</w:t>
      </w:r>
      <w:r w:rsidR="003F32DE">
        <w:t>he individual treasures the law more highly than their own life.</w:t>
      </w:r>
    </w:p>
    <w:p w14:paraId="519E337A" w14:textId="77777777" w:rsidR="003F32DE" w:rsidRDefault="003F32DE" w:rsidP="003F32DE">
      <w:pPr>
        <w:autoSpaceDE w:val="0"/>
        <w:autoSpaceDN w:val="0"/>
        <w:adjustRightInd w:val="0"/>
        <w:spacing w:after="0" w:line="240" w:lineRule="auto"/>
      </w:pPr>
    </w:p>
    <w:p w14:paraId="3D29A50A" w14:textId="409EA01E" w:rsidR="003F32DE" w:rsidRDefault="003F32DE" w:rsidP="003F32DE">
      <w:pPr>
        <w:autoSpaceDE w:val="0"/>
        <w:autoSpaceDN w:val="0"/>
        <w:adjustRightInd w:val="0"/>
        <w:spacing w:after="0" w:line="240" w:lineRule="auto"/>
      </w:pPr>
      <w:r>
        <w:t xml:space="preserve">The greater </w:t>
      </w:r>
      <w:proofErr w:type="gramStart"/>
      <w:r>
        <w:t>self  is</w:t>
      </w:r>
      <w:proofErr w:type="gramEnd"/>
      <w:r>
        <w:t xml:space="preserve"> </w:t>
      </w:r>
      <w:r w:rsidR="00870CAB">
        <w:t xml:space="preserve">not </w:t>
      </w:r>
      <w:bookmarkStart w:id="0" w:name="_GoBack"/>
      <w:bookmarkEnd w:id="0"/>
      <w:r>
        <w:t>swayed by changing phen</w:t>
      </w:r>
      <w:r w:rsidR="003F0E56">
        <w:t>o</w:t>
      </w:r>
      <w:r>
        <w:t>m</w:t>
      </w:r>
      <w:r w:rsidR="003F0E56">
        <w:t>e</w:t>
      </w:r>
      <w:r>
        <w:t xml:space="preserve">na and is not subject to the </w:t>
      </w:r>
      <w:r w:rsidR="00046BF5">
        <w:t>ups and downs of life,</w:t>
      </w:r>
      <w:r>
        <w:t xml:space="preserve"> as the self is </w:t>
      </w:r>
      <w:r w:rsidR="00675D8F">
        <w:t>grounded in</w:t>
      </w:r>
      <w:r>
        <w:t xml:space="preserve"> the eternal unchanging law.</w:t>
      </w:r>
      <w:r w:rsidR="003F0E56">
        <w:t xml:space="preserve"> You live</w:t>
      </w:r>
      <w:r>
        <w:t xml:space="preserve"> </w:t>
      </w:r>
      <w:r w:rsidR="003F0E56">
        <w:t>b</w:t>
      </w:r>
      <w:r>
        <w:t xml:space="preserve">oundless appreciation at the core of </w:t>
      </w:r>
      <w:r w:rsidR="003F0E56">
        <w:t xml:space="preserve">your </w:t>
      </w:r>
      <w:proofErr w:type="gramStart"/>
      <w:r>
        <w:t>life</w:t>
      </w:r>
      <w:proofErr w:type="gramEnd"/>
      <w:r>
        <w:t xml:space="preserve"> and </w:t>
      </w:r>
      <w:r w:rsidR="003F0E56">
        <w:t>you</w:t>
      </w:r>
      <w:r>
        <w:t xml:space="preserve"> h</w:t>
      </w:r>
      <w:r w:rsidR="003F0E56">
        <w:t>ave</w:t>
      </w:r>
      <w:r>
        <w:t xml:space="preserve"> awakened to the fact that </w:t>
      </w:r>
      <w:r w:rsidR="003F0E56">
        <w:t>you are</w:t>
      </w:r>
      <w:r>
        <w:t xml:space="preserve"> eternal.</w:t>
      </w:r>
    </w:p>
    <w:p w14:paraId="01AD42AF" w14:textId="77777777" w:rsidR="003F32DE" w:rsidRDefault="003F32DE" w:rsidP="003F32DE">
      <w:pPr>
        <w:autoSpaceDE w:val="0"/>
        <w:autoSpaceDN w:val="0"/>
        <w:adjustRightInd w:val="0"/>
        <w:spacing w:after="0" w:line="240" w:lineRule="auto"/>
      </w:pPr>
    </w:p>
    <w:p w14:paraId="6EE3E314" w14:textId="591B68CC" w:rsidR="003F32DE" w:rsidRDefault="003F0E56" w:rsidP="003F32DE">
      <w:pPr>
        <w:autoSpaceDE w:val="0"/>
        <w:autoSpaceDN w:val="0"/>
        <w:adjustRightInd w:val="0"/>
        <w:spacing w:after="0" w:line="240" w:lineRule="auto"/>
      </w:pPr>
      <w:r>
        <w:t>When you live in the greater self you have</w:t>
      </w:r>
      <w:r w:rsidR="003F32DE">
        <w:t xml:space="preserve"> access to an ocean </w:t>
      </w:r>
      <w:r>
        <w:t xml:space="preserve">of </w:t>
      </w:r>
      <w:r w:rsidR="003F32DE">
        <w:t xml:space="preserve">wisdom which flows in </w:t>
      </w:r>
      <w:r>
        <w:t xml:space="preserve">your </w:t>
      </w:r>
      <w:r w:rsidR="003F32DE">
        <w:t xml:space="preserve">life.  </w:t>
      </w:r>
      <w:r>
        <w:t xml:space="preserve">You </w:t>
      </w:r>
      <w:r w:rsidR="003F32DE">
        <w:t>live in a st</w:t>
      </w:r>
      <w:r>
        <w:t>at</w:t>
      </w:r>
      <w:r w:rsidR="003F32DE">
        <w:t>e of freedom as vast as the universe</w:t>
      </w:r>
      <w:r w:rsidR="00675D8F">
        <w:t>,</w:t>
      </w:r>
      <w:r w:rsidR="003F32DE">
        <w:t xml:space="preserve"> impart</w:t>
      </w:r>
      <w:r>
        <w:t>ing</w:t>
      </w:r>
      <w:r w:rsidR="003F32DE">
        <w:t xml:space="preserve"> joy to everyone around </w:t>
      </w:r>
      <w:r>
        <w:t>you.</w:t>
      </w:r>
    </w:p>
    <w:p w14:paraId="2625F92B" w14:textId="19D4C003" w:rsidR="00046BF5" w:rsidRDefault="00046BF5" w:rsidP="003F32DE">
      <w:pPr>
        <w:autoSpaceDE w:val="0"/>
        <w:autoSpaceDN w:val="0"/>
        <w:adjustRightInd w:val="0"/>
        <w:spacing w:after="0" w:line="240" w:lineRule="auto"/>
      </w:pPr>
    </w:p>
    <w:p w14:paraId="7778B9E0" w14:textId="1844876B" w:rsidR="003F32DE" w:rsidRDefault="003F32DE" w:rsidP="003F32DE">
      <w:pPr>
        <w:autoSpaceDE w:val="0"/>
        <w:autoSpaceDN w:val="0"/>
        <w:adjustRightInd w:val="0"/>
        <w:spacing w:after="0" w:line="240" w:lineRule="auto"/>
      </w:pPr>
      <w:r>
        <w:t xml:space="preserve">Nichiren Buddhism does not teach a doctrine of </w:t>
      </w:r>
      <w:proofErr w:type="gramStart"/>
      <w:r>
        <w:t>non self</w:t>
      </w:r>
      <w:proofErr w:type="gramEnd"/>
      <w:r>
        <w:t xml:space="preserve">.  Instead it teaches that one should illuminate </w:t>
      </w:r>
      <w:proofErr w:type="spellStart"/>
      <w:proofErr w:type="gramStart"/>
      <w:r>
        <w:t>ones</w:t>
      </w:r>
      <w:proofErr w:type="spellEnd"/>
      <w:proofErr w:type="gramEnd"/>
      <w:r>
        <w:t xml:space="preserve"> life through tapping into the Mystic Law.  Base one</w:t>
      </w:r>
      <w:r>
        <w:rPr>
          <w:rFonts w:eastAsia="Times New Roman"/>
        </w:rPr>
        <w:t xml:space="preserve">’s life on the 9th consciousness and act in the 6th. As the level of </w:t>
      </w:r>
      <w:proofErr w:type="gramStart"/>
      <w:r>
        <w:rPr>
          <w:rFonts w:eastAsia="Times New Roman"/>
        </w:rPr>
        <w:t>self</w:t>
      </w:r>
      <w:r w:rsidR="00046BF5">
        <w:rPr>
          <w:rFonts w:eastAsia="Times New Roman"/>
        </w:rPr>
        <w:t>-</w:t>
      </w:r>
      <w:r>
        <w:rPr>
          <w:rFonts w:eastAsia="Times New Roman"/>
        </w:rPr>
        <w:t>identity</w:t>
      </w:r>
      <w:proofErr w:type="gramEnd"/>
      <w:r>
        <w:rPr>
          <w:rFonts w:eastAsia="Times New Roman"/>
        </w:rPr>
        <w:t xml:space="preserve"> </w:t>
      </w:r>
      <w:r w:rsidR="00675D8F">
        <w:rPr>
          <w:rFonts w:eastAsia="Times New Roman"/>
        </w:rPr>
        <w:t>the 7</w:t>
      </w:r>
      <w:r w:rsidR="00675D8F" w:rsidRPr="00675D8F">
        <w:rPr>
          <w:rFonts w:eastAsia="Times New Roman"/>
          <w:vertAlign w:val="superscript"/>
        </w:rPr>
        <w:t>th</w:t>
      </w:r>
      <w:r w:rsidR="00675D8F">
        <w:rPr>
          <w:rFonts w:eastAsia="Times New Roman"/>
        </w:rPr>
        <w:t xml:space="preserve"> level is formed</w:t>
      </w:r>
      <w:r>
        <w:rPr>
          <w:rFonts w:eastAsia="Times New Roman"/>
        </w:rPr>
        <w:t xml:space="preserve"> when we are born, it is needed to function in this world. </w:t>
      </w:r>
      <w:r w:rsidR="00046BF5">
        <w:rPr>
          <w:rFonts w:eastAsia="Times New Roman"/>
        </w:rPr>
        <w:t xml:space="preserve"> But the ego can be lived at lower or higher levels.</w:t>
      </w:r>
      <w:r>
        <w:rPr>
          <w:rFonts w:eastAsia="Times New Roman"/>
        </w:rPr>
        <w:t xml:space="preserve"> </w:t>
      </w:r>
    </w:p>
    <w:p w14:paraId="6D7FC467" w14:textId="77777777" w:rsidR="003F32DE" w:rsidRDefault="003F32DE" w:rsidP="003F32DE">
      <w:pPr>
        <w:autoSpaceDE w:val="0"/>
        <w:autoSpaceDN w:val="0"/>
        <w:adjustRightInd w:val="0"/>
        <w:spacing w:after="0" w:line="240" w:lineRule="auto"/>
      </w:pPr>
    </w:p>
    <w:p w14:paraId="599E9156" w14:textId="7683DABE" w:rsidR="003F32DE" w:rsidRPr="00046BF5" w:rsidRDefault="003F32DE" w:rsidP="003F32DE">
      <w:pPr>
        <w:autoSpaceDE w:val="0"/>
        <w:autoSpaceDN w:val="0"/>
        <w:adjustRightInd w:val="0"/>
        <w:spacing w:after="0" w:line="240" w:lineRule="auto"/>
        <w:rPr>
          <w:i/>
        </w:rPr>
      </w:pPr>
      <w:r>
        <w:t xml:space="preserve"> As we chant and connect with the Mystic </w:t>
      </w:r>
      <w:proofErr w:type="gramStart"/>
      <w:r>
        <w:t>Law day</w:t>
      </w:r>
      <w:proofErr w:type="gramEnd"/>
      <w:r>
        <w:t xml:space="preserve"> after day, our lesser self gradually opens into the greater self</w:t>
      </w:r>
      <w:r w:rsidR="00046BF5">
        <w:t>.</w:t>
      </w:r>
      <w:r>
        <w:t xml:space="preserve"> spontaneously and naturally.  You don</w:t>
      </w:r>
      <w:r>
        <w:rPr>
          <w:rFonts w:eastAsia="Times New Roman"/>
        </w:rPr>
        <w:t xml:space="preserve">’t have to go through arduous practices.  </w:t>
      </w:r>
      <w:r w:rsidR="00046BF5">
        <w:rPr>
          <w:rFonts w:eastAsia="Times New Roman"/>
        </w:rPr>
        <w:t xml:space="preserve">When we tap into the </w:t>
      </w:r>
      <w:proofErr w:type="spellStart"/>
      <w:r w:rsidR="00046BF5">
        <w:rPr>
          <w:rFonts w:eastAsia="Times New Roman"/>
        </w:rPr>
        <w:t>amala</w:t>
      </w:r>
      <w:proofErr w:type="spellEnd"/>
      <w:r w:rsidR="00046BF5">
        <w:rPr>
          <w:rFonts w:eastAsia="Times New Roman"/>
        </w:rPr>
        <w:t xml:space="preserve">-consciousness we illuminate the other levels of consciousness as we </w:t>
      </w:r>
      <w:proofErr w:type="gramStart"/>
      <w:r w:rsidR="00046BF5">
        <w:rPr>
          <w:rFonts w:eastAsia="Times New Roman"/>
        </w:rPr>
        <w:t>take action</w:t>
      </w:r>
      <w:proofErr w:type="gramEnd"/>
      <w:r w:rsidR="00046BF5">
        <w:rPr>
          <w:rFonts w:eastAsia="Times New Roman"/>
        </w:rPr>
        <w:t xml:space="preserve"> for our own happiness and that of others. </w:t>
      </w:r>
      <w:r w:rsidR="00046BF5">
        <w:rPr>
          <w:rFonts w:eastAsia="Times New Roman"/>
          <w:i/>
        </w:rPr>
        <w:t>Heritage of the Ultimate Law of Life, p. 92</w:t>
      </w:r>
    </w:p>
    <w:p w14:paraId="749F9F17" w14:textId="180BCBFF" w:rsidR="009472BF" w:rsidRDefault="00161314"/>
    <w:p w14:paraId="48DB22F0" w14:textId="77777777" w:rsidR="00C47C2C" w:rsidRDefault="00C47C2C"/>
    <w:p w14:paraId="130BF355" w14:textId="77777777" w:rsidR="00C47C2C" w:rsidRDefault="00C47C2C"/>
    <w:p w14:paraId="179DAAFD" w14:textId="19D81E37" w:rsidR="00675D8F" w:rsidRPr="00C47C2C" w:rsidRDefault="00675D8F">
      <w:pPr>
        <w:rPr>
          <w:b/>
        </w:rPr>
      </w:pPr>
      <w:r w:rsidRPr="00C47C2C">
        <w:rPr>
          <w:b/>
        </w:rPr>
        <w:t>Summary:</w:t>
      </w:r>
    </w:p>
    <w:p w14:paraId="2C0FDFF6" w14:textId="7C55DD79" w:rsidR="00675D8F" w:rsidRDefault="00675D8F">
      <w:r>
        <w:t xml:space="preserve">To summarize, in Nichiren Buddhism you don’t have to go through arduous practices to elevate the lesser self into the greater.  Nor do you have to retreat from the world.  You don’t have to spend hours and hours in meditation.  Instead, you tap into the Mystic </w:t>
      </w:r>
      <w:proofErr w:type="gramStart"/>
      <w:r>
        <w:t>Law day</w:t>
      </w:r>
      <w:proofErr w:type="gramEnd"/>
      <w:r>
        <w:t xml:space="preserve"> after day and illuminate the lesser self with the light of the Mystic Law. Although you can go back and forth between the lesser and greater selves, I believe that over time, you live longer and longer periods in the greater self.</w:t>
      </w:r>
    </w:p>
    <w:p w14:paraId="645B1FA4" w14:textId="3399A960" w:rsidR="00675D8F" w:rsidRDefault="00675D8F">
      <w:r>
        <w:t>Other Vlogs of Interest</w:t>
      </w:r>
    </w:p>
    <w:p w14:paraId="2C955660" w14:textId="632A7772" w:rsidR="00675D8F" w:rsidRPr="00675D8F" w:rsidRDefault="00675D8F" w:rsidP="00675D8F">
      <w:pPr>
        <w:pStyle w:val="ListParagraph"/>
        <w:numPr>
          <w:ilvl w:val="0"/>
          <w:numId w:val="1"/>
        </w:numPr>
        <w:autoSpaceDE w:val="0"/>
        <w:autoSpaceDN w:val="0"/>
        <w:adjustRightInd w:val="0"/>
        <w:spacing w:after="0" w:line="240" w:lineRule="auto"/>
        <w:rPr>
          <w:rFonts w:eastAsia="Times New Roman"/>
        </w:rPr>
      </w:pPr>
      <w:r w:rsidRPr="00675D8F">
        <w:rPr>
          <w:rFonts w:eastAsia="Times New Roman"/>
        </w:rPr>
        <w:t xml:space="preserve">“Why Is It Important to Have Faith in the Gohonzon? </w:t>
      </w:r>
      <w:proofErr w:type="gramStart"/>
      <w:r w:rsidRPr="00675D8F">
        <w:rPr>
          <w:rFonts w:eastAsia="Times New Roman"/>
        </w:rPr>
        <w:t>“ https://wp.me/p3V1J9-110</w:t>
      </w:r>
      <w:proofErr w:type="gramEnd"/>
    </w:p>
    <w:p w14:paraId="425A84EB" w14:textId="29778C6F" w:rsidR="00675D8F" w:rsidRDefault="00C47C2C" w:rsidP="00675D8F">
      <w:pPr>
        <w:pStyle w:val="ListParagraph"/>
        <w:numPr>
          <w:ilvl w:val="0"/>
          <w:numId w:val="1"/>
        </w:numPr>
      </w:pPr>
      <w:r>
        <w:t xml:space="preserve">Know the wonderful Cluster of Blessings Brought by Nam-myoho-renge-kyo? </w:t>
      </w:r>
      <w:hyperlink r:id="rId5" w:history="1">
        <w:r w:rsidRPr="00E06C1D">
          <w:rPr>
            <w:rStyle w:val="Hyperlink"/>
          </w:rPr>
          <w:t>https://wp.me/p3V1J9-Ww</w:t>
        </w:r>
      </w:hyperlink>
    </w:p>
    <w:p w14:paraId="7C0E4106" w14:textId="4C9FB499" w:rsidR="00C47C2C" w:rsidRDefault="00C47C2C" w:rsidP="00675D8F">
      <w:pPr>
        <w:pStyle w:val="ListParagraph"/>
        <w:numPr>
          <w:ilvl w:val="0"/>
          <w:numId w:val="1"/>
        </w:numPr>
      </w:pPr>
      <w:r>
        <w:t xml:space="preserve">Steps to forge Your Faith </w:t>
      </w:r>
      <w:r w:rsidRPr="00C47C2C">
        <w:t>https://wp.me/p3V1J9-VX</w:t>
      </w:r>
    </w:p>
    <w:p w14:paraId="2BE539B6" w14:textId="25E02654" w:rsidR="00675D8F" w:rsidRDefault="00675D8F">
      <w:r w:rsidRPr="00C47C2C">
        <w:rPr>
          <w:b/>
        </w:rPr>
        <w:t xml:space="preserve">Comments;  </w:t>
      </w:r>
      <w:r w:rsidRPr="00C47C2C">
        <w:rPr>
          <w:b/>
        </w:rPr>
        <w:br/>
      </w:r>
      <w:r>
        <w:t xml:space="preserve">As </w:t>
      </w:r>
      <w:proofErr w:type="gramStart"/>
      <w:r>
        <w:t>always</w:t>
      </w:r>
      <w:proofErr w:type="gramEnd"/>
      <w:r>
        <w:t xml:space="preserve"> I am interested in what you have to say.  </w:t>
      </w:r>
    </w:p>
    <w:p w14:paraId="232B28B4" w14:textId="74B0E53C" w:rsidR="00C47C2C" w:rsidRDefault="00C47C2C">
      <w:r>
        <w:t>See you in two weeks.</w:t>
      </w:r>
    </w:p>
    <w:sectPr w:rsidR="00C47C2C" w:rsidSect="00822A59">
      <w:pgSz w:w="12240" w:h="15840"/>
      <w:pgMar w:top="1440" w:right="1800" w:bottom="1440" w:left="1800" w:header="720" w:footer="720" w:gutter="0"/>
      <w:pgNumType w:start="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195"/>
    <w:multiLevelType w:val="hybridMultilevel"/>
    <w:tmpl w:val="50D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wMjU1MTMztTAxtTBT0lEKTi0uzszPAykwqgUAtLgU3SwAAAA="/>
  </w:docVars>
  <w:rsids>
    <w:rsidRoot w:val="003F32DE"/>
    <w:rsid w:val="000377D2"/>
    <w:rsid w:val="00046BF5"/>
    <w:rsid w:val="000F2826"/>
    <w:rsid w:val="00103A35"/>
    <w:rsid w:val="00161314"/>
    <w:rsid w:val="001F535F"/>
    <w:rsid w:val="002F7911"/>
    <w:rsid w:val="00346A49"/>
    <w:rsid w:val="003F0E56"/>
    <w:rsid w:val="003F32DE"/>
    <w:rsid w:val="00501DDE"/>
    <w:rsid w:val="0059151F"/>
    <w:rsid w:val="00675D8F"/>
    <w:rsid w:val="006942B8"/>
    <w:rsid w:val="00742DDC"/>
    <w:rsid w:val="007E2CF8"/>
    <w:rsid w:val="00870CAB"/>
    <w:rsid w:val="00C34E04"/>
    <w:rsid w:val="00C47C2C"/>
    <w:rsid w:val="00D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A84E"/>
  <w15:chartTrackingRefBased/>
  <w15:docId w15:val="{651A6572-87B8-431E-91D4-77BC727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04"/>
    <w:rPr>
      <w:color w:val="0000FF"/>
      <w:u w:val="single"/>
    </w:rPr>
  </w:style>
  <w:style w:type="paragraph" w:styleId="ListParagraph">
    <w:name w:val="List Paragraph"/>
    <w:basedOn w:val="Normal"/>
    <w:uiPriority w:val="34"/>
    <w:qFormat/>
    <w:rsid w:val="00675D8F"/>
    <w:pPr>
      <w:ind w:left="720"/>
      <w:contextualSpacing/>
    </w:pPr>
  </w:style>
  <w:style w:type="character" w:styleId="UnresolvedMention">
    <w:name w:val="Unresolved Mention"/>
    <w:basedOn w:val="DefaultParagraphFont"/>
    <w:uiPriority w:val="99"/>
    <w:semiHidden/>
    <w:unhideWhenUsed/>
    <w:rsid w:val="00C47C2C"/>
    <w:rPr>
      <w:color w:val="605E5C"/>
      <w:shd w:val="clear" w:color="auto" w:fill="E1DFDD"/>
    </w:rPr>
  </w:style>
  <w:style w:type="paragraph" w:styleId="BalloonText">
    <w:name w:val="Balloon Text"/>
    <w:basedOn w:val="Normal"/>
    <w:link w:val="BalloonTextChar"/>
    <w:uiPriority w:val="99"/>
    <w:semiHidden/>
    <w:unhideWhenUsed/>
    <w:rsid w:val="00C4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me/p3V1J9-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2019-01-28T00:50:00Z</cp:lastPrinted>
  <dcterms:created xsi:type="dcterms:W3CDTF">2019-01-28T00:51:00Z</dcterms:created>
  <dcterms:modified xsi:type="dcterms:W3CDTF">2019-01-28T00:51:00Z</dcterms:modified>
</cp:coreProperties>
</file>